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614F3" w14:textId="77777777" w:rsidR="00A9146A" w:rsidRPr="00ED461F" w:rsidRDefault="00A9146A" w:rsidP="00D31D5A">
      <w:pPr>
        <w:spacing w:after="0"/>
        <w:jc w:val="center"/>
        <w:rPr>
          <w:b/>
          <w:lang w:val="en-US"/>
        </w:rPr>
      </w:pPr>
    </w:p>
    <w:p w14:paraId="744E8ABC" w14:textId="77777777" w:rsidR="00A9146A" w:rsidRPr="00ED461F" w:rsidRDefault="00A9146A" w:rsidP="00D31D5A">
      <w:pPr>
        <w:spacing w:after="0"/>
        <w:jc w:val="center"/>
        <w:rPr>
          <w:b/>
          <w:lang w:val="en-US"/>
        </w:rPr>
      </w:pPr>
    </w:p>
    <w:p w14:paraId="02392B28" w14:textId="3B17CFB7" w:rsidR="002D653F" w:rsidRPr="00ED461F" w:rsidRDefault="004E7FC7" w:rsidP="004E7FC7">
      <w:pPr>
        <w:spacing w:after="0"/>
        <w:jc w:val="center"/>
        <w:rPr>
          <w:b/>
          <w:sz w:val="34"/>
          <w:lang w:val="en-US"/>
        </w:rPr>
      </w:pPr>
      <w:r w:rsidRPr="00ED461F">
        <w:rPr>
          <w:b/>
          <w:sz w:val="34"/>
          <w:lang w:val="en-US"/>
        </w:rPr>
        <w:t>INFORMATION ON THE APPLICATION FOR THE NATIONAL HIGHER EDUCATION SCHOLARSHIP FOR THE ACADEMIC YEAR 202</w:t>
      </w:r>
      <w:r w:rsidR="00025828">
        <w:rPr>
          <w:b/>
          <w:sz w:val="34"/>
          <w:lang w:val="en-US"/>
        </w:rPr>
        <w:t>6</w:t>
      </w:r>
      <w:r w:rsidRPr="00ED461F">
        <w:rPr>
          <w:b/>
          <w:sz w:val="34"/>
          <w:lang w:val="en-US"/>
        </w:rPr>
        <w:t>/202</w:t>
      </w:r>
      <w:r w:rsidR="00025828">
        <w:rPr>
          <w:b/>
          <w:sz w:val="34"/>
          <w:lang w:val="en-US"/>
        </w:rPr>
        <w:t>7</w:t>
      </w:r>
    </w:p>
    <w:p w14:paraId="66395CFE" w14:textId="77777777" w:rsidR="00B86D28" w:rsidRPr="00ED461F" w:rsidRDefault="00B86D28" w:rsidP="00A24169">
      <w:pPr>
        <w:spacing w:after="0"/>
        <w:jc w:val="center"/>
        <w:rPr>
          <w:b/>
          <w:sz w:val="34"/>
          <w:lang w:val="en-US"/>
        </w:rPr>
      </w:pPr>
    </w:p>
    <w:p w14:paraId="41B176B5" w14:textId="77777777" w:rsidR="00A9146A" w:rsidRPr="00ED461F" w:rsidRDefault="00A9146A" w:rsidP="00A24169">
      <w:pPr>
        <w:spacing w:after="0"/>
        <w:jc w:val="center"/>
        <w:rPr>
          <w:b/>
          <w:lang w:val="en-US"/>
        </w:rPr>
      </w:pPr>
    </w:p>
    <w:p w14:paraId="559D27BB" w14:textId="5DA4420C" w:rsidR="003034DA" w:rsidRPr="00ED461F" w:rsidRDefault="00474EBB" w:rsidP="00ED461F">
      <w:pPr>
        <w:spacing w:after="0"/>
        <w:jc w:val="center"/>
        <w:rPr>
          <w:rFonts w:cs="Times New Roman"/>
          <w:b/>
          <w:sz w:val="40"/>
          <w:szCs w:val="40"/>
          <w:lang w:val="en-US"/>
        </w:rPr>
      </w:pPr>
      <w:r>
        <w:rPr>
          <w:rFonts w:cs="Times New Roman"/>
          <w:b/>
          <w:sz w:val="40"/>
          <w:szCs w:val="40"/>
          <w:lang w:val="en-US"/>
        </w:rPr>
        <w:t>Submit the</w:t>
      </w:r>
      <w:r w:rsidRPr="00ED461F">
        <w:rPr>
          <w:rFonts w:cs="Times New Roman"/>
          <w:b/>
          <w:sz w:val="40"/>
          <w:szCs w:val="40"/>
          <w:lang w:val="en-US"/>
        </w:rPr>
        <w:t xml:space="preserve"> </w:t>
      </w:r>
      <w:r w:rsidR="00ED461F">
        <w:rPr>
          <w:rFonts w:cs="Times New Roman"/>
          <w:b/>
          <w:sz w:val="40"/>
          <w:szCs w:val="40"/>
          <w:lang w:val="en-US"/>
        </w:rPr>
        <w:t>a</w:t>
      </w:r>
      <w:r w:rsidR="004E7FC7" w:rsidRPr="00ED461F">
        <w:rPr>
          <w:rFonts w:cs="Times New Roman"/>
          <w:b/>
          <w:sz w:val="40"/>
          <w:szCs w:val="40"/>
          <w:lang w:val="en-US"/>
        </w:rPr>
        <w:t>pplication</w:t>
      </w:r>
      <w:r w:rsidR="003034DA" w:rsidRPr="00ED461F">
        <w:rPr>
          <w:rFonts w:cs="Times New Roman"/>
          <w:b/>
          <w:sz w:val="40"/>
          <w:szCs w:val="40"/>
          <w:lang w:val="en-US"/>
        </w:rPr>
        <w:t xml:space="preserve"> form and the relevant annexes</w:t>
      </w:r>
      <w:r w:rsidR="004E7FC7" w:rsidRPr="00ED461F">
        <w:rPr>
          <w:rFonts w:cs="Times New Roman"/>
          <w:b/>
          <w:sz w:val="40"/>
          <w:szCs w:val="40"/>
          <w:lang w:val="en-US"/>
        </w:rPr>
        <w:t xml:space="preserve"> for the National Higher Education Scholarship</w:t>
      </w:r>
    </w:p>
    <w:p w14:paraId="6545B1D1" w14:textId="77777777" w:rsidR="003034DA" w:rsidRPr="00ED461F" w:rsidRDefault="004E7FC7" w:rsidP="008C0E27">
      <w:pPr>
        <w:spacing w:after="0"/>
        <w:jc w:val="center"/>
        <w:rPr>
          <w:rFonts w:cs="Times New Roman"/>
          <w:b/>
          <w:sz w:val="40"/>
          <w:szCs w:val="40"/>
          <w:lang w:val="en-US"/>
        </w:rPr>
      </w:pPr>
      <w:r w:rsidRPr="00ED461F">
        <w:rPr>
          <w:rFonts w:cs="Times New Roman"/>
          <w:b/>
          <w:sz w:val="28"/>
          <w:szCs w:val="28"/>
          <w:lang w:val="en-US"/>
        </w:rPr>
        <w:t>(</w:t>
      </w:r>
      <w:proofErr w:type="gramStart"/>
      <w:r w:rsidRPr="00ED461F">
        <w:rPr>
          <w:rFonts w:cs="Times New Roman"/>
          <w:b/>
          <w:sz w:val="28"/>
          <w:szCs w:val="28"/>
          <w:lang w:val="en-US"/>
        </w:rPr>
        <w:t>together</w:t>
      </w:r>
      <w:proofErr w:type="gramEnd"/>
      <w:r w:rsidRPr="00ED461F">
        <w:rPr>
          <w:rFonts w:cs="Times New Roman"/>
          <w:b/>
          <w:sz w:val="28"/>
          <w:szCs w:val="28"/>
          <w:lang w:val="en-US"/>
        </w:rPr>
        <w:t xml:space="preserve"> with a cover letter addressed to Prof. Dr. Attila </w:t>
      </w:r>
      <w:proofErr w:type="spellStart"/>
      <w:r w:rsidRPr="00ED461F">
        <w:rPr>
          <w:rFonts w:cs="Times New Roman"/>
          <w:b/>
          <w:sz w:val="28"/>
          <w:szCs w:val="28"/>
          <w:lang w:val="en-US"/>
        </w:rPr>
        <w:t>Fábián</w:t>
      </w:r>
      <w:proofErr w:type="spellEnd"/>
      <w:r w:rsidRPr="00ED461F">
        <w:rPr>
          <w:rFonts w:cs="Times New Roman"/>
          <w:b/>
          <w:sz w:val="28"/>
          <w:szCs w:val="28"/>
          <w:lang w:val="en-US"/>
        </w:rPr>
        <w:t>, Rector)</w:t>
      </w:r>
      <w:r w:rsidRPr="00ED461F">
        <w:rPr>
          <w:rFonts w:cs="Times New Roman"/>
          <w:b/>
          <w:sz w:val="40"/>
          <w:szCs w:val="40"/>
          <w:lang w:val="en-US"/>
        </w:rPr>
        <w:t xml:space="preserve"> </w:t>
      </w:r>
    </w:p>
    <w:p w14:paraId="14830940" w14:textId="0186B0C3" w:rsidR="003034DA" w:rsidRPr="00ED461F" w:rsidRDefault="004E7FC7" w:rsidP="008C0E27">
      <w:pPr>
        <w:spacing w:after="0"/>
        <w:jc w:val="center"/>
        <w:rPr>
          <w:rFonts w:cs="Times New Roman"/>
          <w:b/>
          <w:sz w:val="40"/>
          <w:szCs w:val="40"/>
          <w:lang w:val="en-US"/>
        </w:rPr>
      </w:pPr>
      <w:proofErr w:type="gramStart"/>
      <w:r w:rsidRPr="00ED461F">
        <w:rPr>
          <w:rFonts w:cs="Times New Roman"/>
          <w:b/>
          <w:sz w:val="40"/>
          <w:szCs w:val="40"/>
          <w:u w:val="single"/>
          <w:lang w:val="en-US"/>
        </w:rPr>
        <w:t>in</w:t>
      </w:r>
      <w:proofErr w:type="gramEnd"/>
      <w:r w:rsidRPr="00ED461F">
        <w:rPr>
          <w:rFonts w:cs="Times New Roman"/>
          <w:b/>
          <w:sz w:val="40"/>
          <w:szCs w:val="40"/>
          <w:u w:val="single"/>
          <w:lang w:val="en-US"/>
        </w:rPr>
        <w:t xml:space="preserve"> two copies</w:t>
      </w:r>
      <w:r w:rsidRPr="00ED461F">
        <w:rPr>
          <w:rFonts w:cs="Times New Roman"/>
          <w:b/>
          <w:sz w:val="40"/>
          <w:szCs w:val="40"/>
          <w:lang w:val="en-US"/>
        </w:rPr>
        <w:t xml:space="preserve"> </w:t>
      </w:r>
    </w:p>
    <w:p w14:paraId="0B3C3B98" w14:textId="27365EC1" w:rsidR="00ED461F" w:rsidRPr="00ED461F" w:rsidRDefault="00ED461F" w:rsidP="00ED461F">
      <w:pPr>
        <w:spacing w:after="0"/>
        <w:jc w:val="center"/>
        <w:rPr>
          <w:rFonts w:cs="Times New Roman"/>
          <w:b/>
          <w:sz w:val="40"/>
          <w:szCs w:val="40"/>
          <w:lang w:val="en-US"/>
        </w:rPr>
      </w:pPr>
      <w:proofErr w:type="gramStart"/>
      <w:r w:rsidRPr="00ED461F">
        <w:rPr>
          <w:rFonts w:cs="Times New Roman"/>
          <w:b/>
          <w:sz w:val="40"/>
          <w:szCs w:val="40"/>
          <w:lang w:val="en-US"/>
        </w:rPr>
        <w:t>at</w:t>
      </w:r>
      <w:proofErr w:type="gramEnd"/>
      <w:r w:rsidRPr="00ED461F">
        <w:rPr>
          <w:rFonts w:cs="Times New Roman"/>
          <w:b/>
          <w:sz w:val="40"/>
          <w:szCs w:val="40"/>
          <w:lang w:val="en-US"/>
        </w:rPr>
        <w:t xml:space="preserve"> the Dean's office (8/</w:t>
      </w:r>
      <w:r w:rsidR="000C069E">
        <w:rPr>
          <w:rFonts w:cs="Times New Roman"/>
          <w:b/>
          <w:sz w:val="40"/>
          <w:szCs w:val="40"/>
          <w:lang w:val="en-US"/>
        </w:rPr>
        <w:t>b</w:t>
      </w:r>
      <w:r w:rsidRPr="00ED461F">
        <w:rPr>
          <w:rFonts w:cs="Times New Roman"/>
          <w:b/>
          <w:sz w:val="40"/>
          <w:szCs w:val="40"/>
          <w:lang w:val="en-US"/>
        </w:rPr>
        <w:t>)</w:t>
      </w:r>
    </w:p>
    <w:p w14:paraId="2542B591" w14:textId="024C5C9D" w:rsidR="00ED461F" w:rsidRPr="00ED461F" w:rsidRDefault="00ED461F" w:rsidP="008C0E27">
      <w:pPr>
        <w:spacing w:after="0"/>
        <w:jc w:val="center"/>
        <w:rPr>
          <w:rFonts w:cs="Times New Roman"/>
          <w:b/>
          <w:sz w:val="40"/>
          <w:szCs w:val="40"/>
          <w:lang w:val="en-US"/>
        </w:rPr>
      </w:pPr>
      <w:r w:rsidRPr="00ED461F">
        <w:rPr>
          <w:rFonts w:cs="Times New Roman"/>
          <w:b/>
          <w:sz w:val="28"/>
          <w:szCs w:val="28"/>
          <w:lang w:val="en-US"/>
        </w:rPr>
        <w:t>(</w:t>
      </w:r>
      <w:proofErr w:type="gramStart"/>
      <w:r w:rsidRPr="00ED461F">
        <w:rPr>
          <w:rFonts w:cs="Times New Roman"/>
          <w:b/>
          <w:sz w:val="28"/>
          <w:szCs w:val="28"/>
          <w:lang w:val="en-US"/>
        </w:rPr>
        <w:t>for</w:t>
      </w:r>
      <w:proofErr w:type="gramEnd"/>
      <w:r w:rsidRPr="00ED461F">
        <w:rPr>
          <w:rFonts w:cs="Times New Roman"/>
          <w:b/>
          <w:sz w:val="28"/>
          <w:szCs w:val="28"/>
          <w:lang w:val="en-US"/>
        </w:rPr>
        <w:t xml:space="preserve"> </w:t>
      </w:r>
      <w:proofErr w:type="spellStart"/>
      <w:r w:rsidR="000C069E">
        <w:rPr>
          <w:rFonts w:cs="Times New Roman"/>
          <w:b/>
          <w:sz w:val="28"/>
          <w:szCs w:val="28"/>
          <w:lang w:val="en-US"/>
        </w:rPr>
        <w:t>Mónika</w:t>
      </w:r>
      <w:proofErr w:type="spellEnd"/>
      <w:r w:rsidR="000C069E">
        <w:rPr>
          <w:rFonts w:cs="Times New Roman"/>
          <w:b/>
          <w:sz w:val="28"/>
          <w:szCs w:val="28"/>
          <w:lang w:val="en-US"/>
        </w:rPr>
        <w:t xml:space="preserve"> </w:t>
      </w:r>
      <w:proofErr w:type="spellStart"/>
      <w:r w:rsidR="000C069E">
        <w:rPr>
          <w:rFonts w:cs="Times New Roman"/>
          <w:b/>
          <w:sz w:val="28"/>
          <w:szCs w:val="28"/>
          <w:lang w:val="en-US"/>
        </w:rPr>
        <w:t>Józsa</w:t>
      </w:r>
      <w:proofErr w:type="spellEnd"/>
      <w:r w:rsidRPr="00ED461F">
        <w:rPr>
          <w:rFonts w:cs="Times New Roman"/>
          <w:b/>
          <w:sz w:val="28"/>
          <w:szCs w:val="28"/>
          <w:lang w:val="en-US"/>
        </w:rPr>
        <w:t>)</w:t>
      </w:r>
    </w:p>
    <w:p w14:paraId="1EFB4477" w14:textId="77777777" w:rsidR="003034DA" w:rsidRPr="00ED461F" w:rsidRDefault="004E7FC7" w:rsidP="008C0E27">
      <w:pPr>
        <w:spacing w:after="0"/>
        <w:jc w:val="center"/>
        <w:rPr>
          <w:rFonts w:cs="Times New Roman"/>
          <w:b/>
          <w:sz w:val="40"/>
          <w:szCs w:val="40"/>
          <w:lang w:val="en-US"/>
        </w:rPr>
      </w:pPr>
      <w:proofErr w:type="gramStart"/>
      <w:r w:rsidRPr="00ED461F">
        <w:rPr>
          <w:rFonts w:cs="Times New Roman"/>
          <w:b/>
          <w:sz w:val="40"/>
          <w:szCs w:val="40"/>
          <w:lang w:val="en-US"/>
        </w:rPr>
        <w:t>at</w:t>
      </w:r>
      <w:proofErr w:type="gramEnd"/>
      <w:r w:rsidRPr="00ED461F">
        <w:rPr>
          <w:rFonts w:cs="Times New Roman"/>
          <w:b/>
          <w:sz w:val="40"/>
          <w:szCs w:val="40"/>
          <w:lang w:val="en-US"/>
        </w:rPr>
        <w:t xml:space="preserve"> the </w:t>
      </w:r>
      <w:r w:rsidR="003034DA" w:rsidRPr="00ED461F">
        <w:rPr>
          <w:rFonts w:cs="Times New Roman"/>
          <w:b/>
          <w:sz w:val="40"/>
          <w:szCs w:val="40"/>
          <w:lang w:val="en-US"/>
        </w:rPr>
        <w:t xml:space="preserve">Alexandre </w:t>
      </w:r>
      <w:proofErr w:type="spellStart"/>
      <w:r w:rsidR="003034DA" w:rsidRPr="00ED461F">
        <w:rPr>
          <w:rFonts w:cs="Times New Roman"/>
          <w:b/>
          <w:sz w:val="40"/>
          <w:szCs w:val="40"/>
          <w:lang w:val="en-US"/>
        </w:rPr>
        <w:t>Lamfalussy</w:t>
      </w:r>
      <w:proofErr w:type="spellEnd"/>
      <w:r w:rsidRPr="00ED461F">
        <w:rPr>
          <w:rFonts w:cs="Times New Roman"/>
          <w:b/>
          <w:sz w:val="40"/>
          <w:szCs w:val="40"/>
          <w:lang w:val="en-US"/>
        </w:rPr>
        <w:t xml:space="preserve"> Faculty of Economics </w:t>
      </w:r>
    </w:p>
    <w:p w14:paraId="0FD74750" w14:textId="0702BAF1" w:rsidR="003034DA" w:rsidRPr="00ED461F" w:rsidRDefault="00474EBB" w:rsidP="008C0E27">
      <w:pPr>
        <w:spacing w:after="0"/>
        <w:jc w:val="center"/>
        <w:rPr>
          <w:rFonts w:cs="Times New Roman"/>
          <w:b/>
          <w:sz w:val="76"/>
          <w:szCs w:val="40"/>
          <w:lang w:val="en-US"/>
        </w:rPr>
      </w:pPr>
      <w:bookmarkStart w:id="0" w:name="_GoBack"/>
      <w:proofErr w:type="gramStart"/>
      <w:r>
        <w:rPr>
          <w:rFonts w:cs="Times New Roman"/>
          <w:b/>
          <w:sz w:val="76"/>
          <w:szCs w:val="40"/>
          <w:lang w:val="en-US"/>
        </w:rPr>
        <w:t>by</w:t>
      </w:r>
      <w:proofErr w:type="gramEnd"/>
      <w:r w:rsidRPr="00ED461F">
        <w:rPr>
          <w:rFonts w:cs="Times New Roman"/>
          <w:b/>
          <w:sz w:val="76"/>
          <w:szCs w:val="40"/>
          <w:lang w:val="en-US"/>
        </w:rPr>
        <w:t xml:space="preserve"> </w:t>
      </w:r>
      <w:r w:rsidR="00025828">
        <w:rPr>
          <w:rFonts w:cs="Times New Roman"/>
          <w:b/>
          <w:sz w:val="76"/>
          <w:szCs w:val="40"/>
          <w:lang w:val="en-US"/>
        </w:rPr>
        <w:t>1 July</w:t>
      </w:r>
      <w:r w:rsidR="004E7FC7" w:rsidRPr="00ED461F">
        <w:rPr>
          <w:rFonts w:cs="Times New Roman"/>
          <w:b/>
          <w:sz w:val="76"/>
          <w:szCs w:val="40"/>
          <w:lang w:val="en-US"/>
        </w:rPr>
        <w:t xml:space="preserve"> 202</w:t>
      </w:r>
      <w:r w:rsidR="00025828">
        <w:rPr>
          <w:rFonts w:cs="Times New Roman"/>
          <w:b/>
          <w:sz w:val="76"/>
          <w:szCs w:val="40"/>
          <w:lang w:val="en-US"/>
        </w:rPr>
        <w:t>6</w:t>
      </w:r>
      <w:bookmarkEnd w:id="0"/>
      <w:r w:rsidR="00ED461F" w:rsidRPr="00ED461F">
        <w:rPr>
          <w:rFonts w:cs="Times New Roman"/>
          <w:b/>
          <w:sz w:val="76"/>
          <w:szCs w:val="40"/>
          <w:lang w:val="en-US"/>
        </w:rPr>
        <w:t>.</w:t>
      </w:r>
    </w:p>
    <w:p w14:paraId="788C58E2" w14:textId="701B25CA" w:rsidR="003034DA" w:rsidRPr="00ED461F" w:rsidRDefault="003034DA" w:rsidP="00ED461F">
      <w:pPr>
        <w:spacing w:after="0"/>
        <w:rPr>
          <w:rFonts w:cs="Times New Roman"/>
          <w:b/>
          <w:sz w:val="28"/>
          <w:szCs w:val="28"/>
          <w:lang w:val="en-US"/>
        </w:rPr>
      </w:pPr>
    </w:p>
    <w:p w14:paraId="793A65CE" w14:textId="77777777" w:rsidR="003034DA" w:rsidRPr="00ED461F" w:rsidRDefault="003034DA" w:rsidP="008C0E27">
      <w:pPr>
        <w:spacing w:after="0"/>
        <w:jc w:val="center"/>
        <w:rPr>
          <w:rFonts w:cs="Times New Roman"/>
          <w:b/>
          <w:sz w:val="40"/>
          <w:szCs w:val="40"/>
          <w:lang w:val="en-US"/>
        </w:rPr>
      </w:pPr>
    </w:p>
    <w:p w14:paraId="5E8553A7" w14:textId="24A465C2" w:rsidR="00ED461F" w:rsidRPr="00ED461F" w:rsidRDefault="00ED461F" w:rsidP="00ED461F">
      <w:pPr>
        <w:spacing w:after="0"/>
        <w:jc w:val="center"/>
        <w:rPr>
          <w:rFonts w:cs="Times New Roman"/>
          <w:b/>
          <w:sz w:val="28"/>
          <w:szCs w:val="40"/>
          <w:lang w:val="en-US"/>
        </w:rPr>
      </w:pPr>
      <w:r w:rsidRPr="00ED461F">
        <w:rPr>
          <w:rFonts w:cs="Times New Roman"/>
          <w:b/>
          <w:sz w:val="28"/>
          <w:szCs w:val="40"/>
          <w:lang w:val="en-US"/>
        </w:rPr>
        <w:t xml:space="preserve">(If the grade point average is </w:t>
      </w:r>
      <w:r w:rsidR="00474EBB">
        <w:rPr>
          <w:rFonts w:cs="Times New Roman"/>
          <w:b/>
          <w:sz w:val="28"/>
          <w:szCs w:val="40"/>
          <w:lang w:val="en-US"/>
        </w:rPr>
        <w:t>un</w:t>
      </w:r>
      <w:r w:rsidRPr="00ED461F">
        <w:rPr>
          <w:rFonts w:cs="Times New Roman"/>
          <w:b/>
          <w:sz w:val="28"/>
          <w:szCs w:val="40"/>
          <w:lang w:val="en-US"/>
        </w:rPr>
        <w:t xml:space="preserve">available at the time of application, </w:t>
      </w:r>
    </w:p>
    <w:p w14:paraId="088548FD" w14:textId="77777777" w:rsidR="00ED461F" w:rsidRPr="00ED461F" w:rsidRDefault="00ED461F" w:rsidP="00ED461F">
      <w:pPr>
        <w:spacing w:after="0"/>
        <w:jc w:val="center"/>
        <w:rPr>
          <w:rFonts w:cs="Times New Roman"/>
          <w:b/>
          <w:sz w:val="28"/>
          <w:szCs w:val="40"/>
          <w:lang w:val="en-US"/>
        </w:rPr>
      </w:pPr>
      <w:proofErr w:type="gramStart"/>
      <w:r w:rsidRPr="00ED461F">
        <w:rPr>
          <w:rFonts w:cs="Times New Roman"/>
          <w:b/>
          <w:sz w:val="28"/>
          <w:szCs w:val="40"/>
          <w:lang w:val="en-US"/>
        </w:rPr>
        <w:t>it</w:t>
      </w:r>
      <w:proofErr w:type="gramEnd"/>
      <w:r w:rsidRPr="00ED461F">
        <w:rPr>
          <w:rFonts w:cs="Times New Roman"/>
          <w:b/>
          <w:sz w:val="28"/>
          <w:szCs w:val="40"/>
          <w:lang w:val="en-US"/>
        </w:rPr>
        <w:t xml:space="preserve"> will be provided before the application is considered.)</w:t>
      </w:r>
    </w:p>
    <w:p w14:paraId="4D276952" w14:textId="77777777" w:rsidR="00ED461F" w:rsidRPr="00ED461F" w:rsidRDefault="00ED461F" w:rsidP="00ED461F">
      <w:pPr>
        <w:spacing w:after="0"/>
        <w:jc w:val="center"/>
        <w:rPr>
          <w:rFonts w:cs="Times New Roman"/>
          <w:b/>
          <w:sz w:val="28"/>
          <w:szCs w:val="40"/>
          <w:lang w:val="en-US"/>
        </w:rPr>
      </w:pPr>
    </w:p>
    <w:p w14:paraId="0A41CD83" w14:textId="2C24C608" w:rsidR="00A9146A" w:rsidRPr="00ED461F" w:rsidRDefault="00474EBB" w:rsidP="00731D0D">
      <w:pPr>
        <w:spacing w:after="0"/>
        <w:jc w:val="center"/>
        <w:rPr>
          <w:rFonts w:cs="Times New Roman"/>
          <w:b/>
          <w:sz w:val="40"/>
          <w:szCs w:val="44"/>
          <w:lang w:val="en-US"/>
        </w:rPr>
      </w:pPr>
      <w:r>
        <w:rPr>
          <w:rFonts w:cs="Times New Roman"/>
          <w:b/>
          <w:sz w:val="40"/>
          <w:szCs w:val="44"/>
          <w:lang w:val="en-US"/>
        </w:rPr>
        <w:t>Download the form</w:t>
      </w:r>
      <w:r w:rsidR="00ED461F" w:rsidRPr="00ED461F">
        <w:rPr>
          <w:rFonts w:cs="Times New Roman"/>
          <w:b/>
          <w:sz w:val="40"/>
          <w:szCs w:val="44"/>
          <w:lang w:val="en-US"/>
        </w:rPr>
        <w:t xml:space="preserve"> </w:t>
      </w:r>
      <w:r>
        <w:rPr>
          <w:rFonts w:cs="Times New Roman"/>
          <w:b/>
          <w:sz w:val="40"/>
          <w:szCs w:val="44"/>
          <w:lang w:val="en-US"/>
        </w:rPr>
        <w:t>at</w:t>
      </w:r>
      <w:r w:rsidRPr="00ED461F">
        <w:rPr>
          <w:rFonts w:cs="Times New Roman"/>
          <w:b/>
          <w:sz w:val="40"/>
          <w:szCs w:val="44"/>
          <w:lang w:val="en-US"/>
        </w:rPr>
        <w:t xml:space="preserve"> </w:t>
      </w:r>
      <w:r w:rsidR="00ED461F" w:rsidRPr="00ED461F">
        <w:rPr>
          <w:rFonts w:cs="Times New Roman"/>
          <w:b/>
          <w:sz w:val="40"/>
          <w:szCs w:val="44"/>
          <w:lang w:val="en-US"/>
        </w:rPr>
        <w:t>the faculty website.</w:t>
      </w:r>
    </w:p>
    <w:p w14:paraId="0E3B0B5B" w14:textId="77777777" w:rsidR="00ED461F" w:rsidRPr="00ED461F" w:rsidRDefault="00ED461F" w:rsidP="00731D0D">
      <w:pPr>
        <w:spacing w:after="0"/>
        <w:jc w:val="center"/>
        <w:rPr>
          <w:rFonts w:cs="Times New Roman"/>
          <w:b/>
          <w:sz w:val="40"/>
          <w:szCs w:val="44"/>
          <w:lang w:val="en-US"/>
        </w:rPr>
      </w:pPr>
    </w:p>
    <w:p w14:paraId="46CEEEE0" w14:textId="0978E3DC" w:rsidR="00ED461F" w:rsidRPr="00ED461F" w:rsidRDefault="00474EBB" w:rsidP="00ED461F">
      <w:pPr>
        <w:spacing w:after="0"/>
        <w:jc w:val="center"/>
        <w:rPr>
          <w:rFonts w:cs="Times New Roman"/>
          <w:b/>
          <w:sz w:val="40"/>
          <w:szCs w:val="44"/>
          <w:lang w:val="en-US"/>
        </w:rPr>
      </w:pPr>
      <w:r>
        <w:rPr>
          <w:rFonts w:cs="Times New Roman"/>
          <w:b/>
          <w:sz w:val="40"/>
          <w:szCs w:val="44"/>
          <w:lang w:val="en-US"/>
        </w:rPr>
        <w:t>The Faculty Council will rank v</w:t>
      </w:r>
      <w:r w:rsidRPr="00ED461F">
        <w:rPr>
          <w:rFonts w:cs="Times New Roman"/>
          <w:b/>
          <w:sz w:val="40"/>
          <w:szCs w:val="44"/>
          <w:lang w:val="en-US"/>
        </w:rPr>
        <w:t xml:space="preserve">alid </w:t>
      </w:r>
      <w:r w:rsidR="00ED461F" w:rsidRPr="00ED461F">
        <w:rPr>
          <w:rFonts w:cs="Times New Roman"/>
          <w:b/>
          <w:sz w:val="40"/>
          <w:szCs w:val="44"/>
          <w:lang w:val="en-US"/>
        </w:rPr>
        <w:t xml:space="preserve">applications </w:t>
      </w:r>
      <w:r>
        <w:rPr>
          <w:rFonts w:cs="Times New Roman"/>
          <w:b/>
          <w:sz w:val="40"/>
          <w:szCs w:val="44"/>
          <w:lang w:val="en-US"/>
        </w:rPr>
        <w:t>and notify</w:t>
      </w:r>
      <w:r w:rsidR="00ED461F" w:rsidRPr="00ED461F">
        <w:rPr>
          <w:rFonts w:cs="Times New Roman"/>
          <w:b/>
          <w:sz w:val="40"/>
          <w:szCs w:val="44"/>
          <w:lang w:val="en-US"/>
        </w:rPr>
        <w:t xml:space="preserve"> applicants immediately. </w:t>
      </w:r>
    </w:p>
    <w:p w14:paraId="59DC17E9" w14:textId="5DDE8EE9" w:rsidR="00731D0D" w:rsidRPr="00ED461F" w:rsidRDefault="00ED461F" w:rsidP="00ED461F">
      <w:pPr>
        <w:spacing w:after="0"/>
        <w:jc w:val="center"/>
        <w:rPr>
          <w:rFonts w:cs="Times New Roman"/>
          <w:b/>
          <w:sz w:val="16"/>
          <w:szCs w:val="44"/>
          <w:lang w:val="en-US"/>
        </w:rPr>
      </w:pPr>
      <w:r w:rsidRPr="00ED461F">
        <w:rPr>
          <w:rFonts w:cs="Times New Roman"/>
          <w:b/>
          <w:sz w:val="40"/>
          <w:szCs w:val="44"/>
          <w:lang w:val="en-US"/>
        </w:rPr>
        <w:t xml:space="preserve">Appeals </w:t>
      </w:r>
      <w:proofErr w:type="gramStart"/>
      <w:r w:rsidRPr="00ED461F">
        <w:rPr>
          <w:rFonts w:cs="Times New Roman"/>
          <w:b/>
          <w:sz w:val="40"/>
          <w:szCs w:val="44"/>
          <w:lang w:val="en-US"/>
        </w:rPr>
        <w:t>may be submitted</w:t>
      </w:r>
      <w:proofErr w:type="gramEnd"/>
      <w:r w:rsidRPr="00ED461F">
        <w:rPr>
          <w:rFonts w:cs="Times New Roman"/>
          <w:b/>
          <w:sz w:val="40"/>
          <w:szCs w:val="44"/>
          <w:lang w:val="en-US"/>
        </w:rPr>
        <w:t xml:space="preserve"> to the Dean of the Faculty within 15 days of the decision.</w:t>
      </w:r>
    </w:p>
    <w:p w14:paraId="6B8E3D9A" w14:textId="77777777" w:rsidR="00A9146A" w:rsidRPr="00ED461F" w:rsidRDefault="00A9146A" w:rsidP="00CD3DB4">
      <w:pPr>
        <w:spacing w:after="0" w:line="240" w:lineRule="auto"/>
        <w:rPr>
          <w:rFonts w:cs="Times New Roman"/>
          <w:lang w:val="en-US"/>
        </w:rPr>
      </w:pPr>
    </w:p>
    <w:p w14:paraId="4ADE35BB" w14:textId="77777777" w:rsidR="00A9146A" w:rsidRPr="00ED461F" w:rsidRDefault="00A9146A" w:rsidP="00104141">
      <w:pPr>
        <w:spacing w:after="0"/>
        <w:jc w:val="center"/>
        <w:rPr>
          <w:rFonts w:cs="Times New Roman"/>
          <w:b/>
          <w:sz w:val="28"/>
          <w:szCs w:val="28"/>
          <w:lang w:val="en-US"/>
        </w:rPr>
      </w:pPr>
    </w:p>
    <w:p w14:paraId="49C01948" w14:textId="7185BC89" w:rsidR="00A24169" w:rsidRPr="00ED461F" w:rsidRDefault="00104141" w:rsidP="00104141">
      <w:pPr>
        <w:spacing w:after="0"/>
        <w:jc w:val="center"/>
        <w:rPr>
          <w:rFonts w:cs="Times New Roman"/>
          <w:b/>
          <w:sz w:val="28"/>
          <w:szCs w:val="28"/>
          <w:lang w:val="en-US"/>
        </w:rPr>
      </w:pPr>
      <w:r w:rsidRPr="00ED461F">
        <w:rPr>
          <w:rFonts w:cs="Times New Roman"/>
          <w:b/>
          <w:sz w:val="28"/>
          <w:szCs w:val="28"/>
          <w:lang w:val="en-US"/>
        </w:rPr>
        <w:t>Dr.</w:t>
      </w:r>
      <w:r w:rsidR="00787F79">
        <w:rPr>
          <w:rFonts w:cs="Times New Roman"/>
          <w:b/>
          <w:sz w:val="28"/>
          <w:szCs w:val="28"/>
          <w:lang w:val="en-US"/>
        </w:rPr>
        <w:t xml:space="preserve"> Katalin Mészáros</w:t>
      </w:r>
    </w:p>
    <w:p w14:paraId="54191944" w14:textId="7D16BA83" w:rsidR="00A24169" w:rsidRPr="00ED461F" w:rsidRDefault="00ED461F" w:rsidP="00ED461F">
      <w:pPr>
        <w:spacing w:after="0" w:line="240" w:lineRule="auto"/>
        <w:jc w:val="center"/>
        <w:rPr>
          <w:sz w:val="28"/>
          <w:szCs w:val="28"/>
          <w:lang w:val="en-US"/>
        </w:rPr>
      </w:pPr>
      <w:r w:rsidRPr="00ED461F">
        <w:rPr>
          <w:rFonts w:cs="Times New Roman"/>
          <w:b/>
          <w:sz w:val="28"/>
          <w:szCs w:val="28"/>
          <w:lang w:val="en-US"/>
        </w:rPr>
        <w:t>Vice Dean for Education</w:t>
      </w:r>
    </w:p>
    <w:sectPr w:rsidR="00A24169" w:rsidRPr="00ED461F" w:rsidSect="00945824">
      <w:type w:val="continuous"/>
      <w:pgSz w:w="11906" w:h="16838"/>
      <w:pgMar w:top="851" w:right="567" w:bottom="851" w:left="567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félkövé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33"/>
    <w:rsid w:val="00006EF3"/>
    <w:rsid w:val="00025828"/>
    <w:rsid w:val="000C069E"/>
    <w:rsid w:val="000E5ED1"/>
    <w:rsid w:val="000F3EEB"/>
    <w:rsid w:val="00104141"/>
    <w:rsid w:val="00247B26"/>
    <w:rsid w:val="002815E7"/>
    <w:rsid w:val="002D3C73"/>
    <w:rsid w:val="002D653F"/>
    <w:rsid w:val="003034DA"/>
    <w:rsid w:val="00360FD7"/>
    <w:rsid w:val="00364F3F"/>
    <w:rsid w:val="003A4746"/>
    <w:rsid w:val="003C39DC"/>
    <w:rsid w:val="00432BD2"/>
    <w:rsid w:val="00474EBB"/>
    <w:rsid w:val="004A697F"/>
    <w:rsid w:val="004E7FC7"/>
    <w:rsid w:val="00522F69"/>
    <w:rsid w:val="00560830"/>
    <w:rsid w:val="005C4B18"/>
    <w:rsid w:val="00632F9D"/>
    <w:rsid w:val="0068581E"/>
    <w:rsid w:val="006C012F"/>
    <w:rsid w:val="00731D0D"/>
    <w:rsid w:val="00787F79"/>
    <w:rsid w:val="00827F2C"/>
    <w:rsid w:val="0086164A"/>
    <w:rsid w:val="00887402"/>
    <w:rsid w:val="00895217"/>
    <w:rsid w:val="008C0E27"/>
    <w:rsid w:val="008D4889"/>
    <w:rsid w:val="00945824"/>
    <w:rsid w:val="00967DA0"/>
    <w:rsid w:val="00A17F2A"/>
    <w:rsid w:val="00A24169"/>
    <w:rsid w:val="00A9146A"/>
    <w:rsid w:val="00AE1591"/>
    <w:rsid w:val="00AF67C2"/>
    <w:rsid w:val="00B86D28"/>
    <w:rsid w:val="00C55D83"/>
    <w:rsid w:val="00CA76A0"/>
    <w:rsid w:val="00CD0333"/>
    <w:rsid w:val="00CD38A1"/>
    <w:rsid w:val="00CD3DB4"/>
    <w:rsid w:val="00D24B64"/>
    <w:rsid w:val="00D31D5A"/>
    <w:rsid w:val="00D8631B"/>
    <w:rsid w:val="00E91F43"/>
    <w:rsid w:val="00EC43F7"/>
    <w:rsid w:val="00ED461F"/>
    <w:rsid w:val="00F06090"/>
    <w:rsid w:val="00F65F1E"/>
    <w:rsid w:val="00F93B24"/>
    <w:rsid w:val="00FF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9973"/>
  <w15:docId w15:val="{F53275D0-A2D3-4632-8876-0C872275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A474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2">
    <w:name w:val="toc 2"/>
    <w:basedOn w:val="Norml"/>
    <w:next w:val="Norml"/>
    <w:autoRedefine/>
    <w:uiPriority w:val="39"/>
    <w:qFormat/>
    <w:rsid w:val="0086164A"/>
    <w:pPr>
      <w:spacing w:after="0" w:line="240" w:lineRule="auto"/>
      <w:ind w:left="567"/>
    </w:pPr>
    <w:rPr>
      <w:rFonts w:ascii="Times New Roman félkövér" w:eastAsia="Times New Roman" w:hAnsi="Times New Roman félkövér" w:cs="Calibri"/>
      <w:b/>
      <w:sz w:val="22"/>
      <w:szCs w:val="20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C55D83"/>
    <w:pPr>
      <w:tabs>
        <w:tab w:val="left" w:pos="567"/>
        <w:tab w:val="right" w:leader="dot" w:pos="9344"/>
      </w:tabs>
      <w:spacing w:before="120" w:after="120" w:line="240" w:lineRule="auto"/>
    </w:pPr>
    <w:rPr>
      <w:rFonts w:ascii="Times New Roman félkövér" w:eastAsia="Times New Roman" w:hAnsi="Times New Roman félkövér" w:cs="Calibri"/>
      <w:b/>
      <w:bCs/>
      <w:caps/>
      <w:sz w:val="22"/>
      <w:szCs w:val="20"/>
      <w:lang w:eastAsia="hu-HU"/>
    </w:rPr>
  </w:style>
  <w:style w:type="paragraph" w:styleId="TJ3">
    <w:name w:val="toc 3"/>
    <w:basedOn w:val="Norml"/>
    <w:next w:val="Norml"/>
    <w:autoRedefine/>
    <w:uiPriority w:val="39"/>
    <w:unhideWhenUsed/>
    <w:qFormat/>
    <w:rsid w:val="005C4B18"/>
    <w:pPr>
      <w:spacing w:after="0" w:line="240" w:lineRule="auto"/>
      <w:ind w:left="1134"/>
    </w:pPr>
    <w:rPr>
      <w:rFonts w:eastAsia="Times New Roman"/>
      <w:iCs/>
      <w:sz w:val="20"/>
      <w:szCs w:val="20"/>
      <w:lang w:eastAsia="hu-HU"/>
    </w:rPr>
  </w:style>
  <w:style w:type="paragraph" w:styleId="TJ4">
    <w:name w:val="toc 4"/>
    <w:basedOn w:val="Norml"/>
    <w:next w:val="Norml"/>
    <w:autoRedefine/>
    <w:uiPriority w:val="39"/>
    <w:qFormat/>
    <w:rsid w:val="0086164A"/>
    <w:pPr>
      <w:spacing w:after="0" w:line="240" w:lineRule="auto"/>
      <w:ind w:left="1985"/>
    </w:pPr>
    <w:rPr>
      <w:rFonts w:eastAsia="Times New Roman" w:cs="Calibri"/>
      <w:sz w:val="20"/>
      <w:szCs w:val="1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D0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0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NYME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Árendásné Fekete Márta</dc:creator>
  <cp:lastModifiedBy>Mészáros Katalin</cp:lastModifiedBy>
  <cp:revision>2</cp:revision>
  <dcterms:created xsi:type="dcterms:W3CDTF">2026-06-02T13:26:00Z</dcterms:created>
  <dcterms:modified xsi:type="dcterms:W3CDTF">2026-06-02T13:26:00Z</dcterms:modified>
</cp:coreProperties>
</file>